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D0" w:rsidRDefault="007F17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F0A" w:rsidRPr="00765D01" w:rsidRDefault="000C2F0A" w:rsidP="000C2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C2F0A" w:rsidRPr="00765D01" w:rsidRDefault="000C2F0A" w:rsidP="000C2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01">
        <w:rPr>
          <w:rFonts w:ascii="Times New Roman" w:hAnsi="Times New Roman" w:cs="Times New Roman"/>
          <w:b/>
          <w:sz w:val="28"/>
          <w:szCs w:val="28"/>
        </w:rPr>
        <w:t>о Всероссийском фестивале «День матери»</w:t>
      </w:r>
    </w:p>
    <w:p w:rsidR="000C2F0A" w:rsidRPr="00765D01" w:rsidRDefault="000C2F0A" w:rsidP="000C2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01">
        <w:rPr>
          <w:rFonts w:ascii="Times New Roman" w:hAnsi="Times New Roman" w:cs="Times New Roman"/>
          <w:b/>
          <w:sz w:val="28"/>
          <w:szCs w:val="28"/>
        </w:rPr>
        <w:t>в рамках проекта «Многодетная Россия»</w:t>
      </w:r>
    </w:p>
    <w:p w:rsidR="00765D01" w:rsidRDefault="00765D01" w:rsidP="000C2F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2F0A" w:rsidRDefault="000C2F0A" w:rsidP="000C2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0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29CC" w:rsidRPr="00765D01" w:rsidRDefault="003429CC" w:rsidP="000C2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0A" w:rsidRDefault="000C2F0A" w:rsidP="000C2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задачи и порядок проведения Всероссийского фестиваля «День матери».</w:t>
      </w:r>
    </w:p>
    <w:p w:rsidR="000C2F0A" w:rsidRDefault="000C2F0A" w:rsidP="000C2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Программа Всероссийского фестиваля «День матери» включает организацию и поведение Всероссийских конкурсов «Мамина мечта», «Мама – хранитель традиций», «История успеха» (далее – Всероссийские конкурсы) и организацию финала фестиваля</w:t>
      </w:r>
      <w:r w:rsidR="00606DDB">
        <w:rPr>
          <w:rFonts w:ascii="Times New Roman" w:hAnsi="Times New Roman" w:cs="Times New Roman"/>
          <w:sz w:val="28"/>
          <w:szCs w:val="28"/>
        </w:rPr>
        <w:t>.</w:t>
      </w:r>
    </w:p>
    <w:p w:rsidR="003429CC" w:rsidRDefault="003429CC" w:rsidP="000C2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DDB" w:rsidRPr="00765D01" w:rsidRDefault="00765D01" w:rsidP="00765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01">
        <w:rPr>
          <w:rFonts w:ascii="Times New Roman" w:hAnsi="Times New Roman" w:cs="Times New Roman"/>
          <w:b/>
          <w:sz w:val="28"/>
          <w:szCs w:val="28"/>
        </w:rPr>
        <w:t>2. ЦЕЛЬ И ЗАДАЧИ ВСЕРОССИЙСКОГО ФЕСТИВАЛЯ</w:t>
      </w:r>
    </w:p>
    <w:p w:rsidR="00765D01" w:rsidRDefault="00765D01" w:rsidP="00765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Цель:</w:t>
      </w:r>
    </w:p>
    <w:p w:rsidR="00765D01" w:rsidRDefault="00765D01" w:rsidP="00765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 образа матерей многодетных семей России, как примера подражания для молодого поколения. А также развитие творческого потенциала многодетных семей России, для формирования образа благополучной многодетной семьи.</w:t>
      </w:r>
    </w:p>
    <w:p w:rsidR="00765D01" w:rsidRDefault="00765D01" w:rsidP="00765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Задачи:</w:t>
      </w:r>
    </w:p>
    <w:p w:rsidR="00765D01" w:rsidRDefault="00765D01" w:rsidP="00765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Популяризация семьи;</w:t>
      </w:r>
    </w:p>
    <w:p w:rsidR="00765D01" w:rsidRDefault="00765D01" w:rsidP="00765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Повышение статуса матери в семье и обществе;</w:t>
      </w:r>
    </w:p>
    <w:p w:rsidR="00765D01" w:rsidRDefault="00765D01" w:rsidP="00765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Повышение общественного статуса многодетности.</w:t>
      </w:r>
    </w:p>
    <w:p w:rsidR="003429CC" w:rsidRPr="00AC4E37" w:rsidRDefault="003429CC" w:rsidP="00765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E37" w:rsidRDefault="00765D01" w:rsidP="00765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01">
        <w:rPr>
          <w:rFonts w:ascii="Times New Roman" w:hAnsi="Times New Roman" w:cs="Times New Roman"/>
          <w:b/>
          <w:sz w:val="28"/>
          <w:szCs w:val="28"/>
        </w:rPr>
        <w:t xml:space="preserve">3. ИДЕЯ И СОДЕРЖАНИЕ КОНКУРСОВ, ПРОВОДИМЫХ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D0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D01">
        <w:rPr>
          <w:rFonts w:ascii="Times New Roman" w:hAnsi="Times New Roman" w:cs="Times New Roman"/>
          <w:b/>
          <w:sz w:val="28"/>
          <w:szCs w:val="28"/>
        </w:rPr>
        <w:t>РАМКАХ ФЕСТИВАЛЯ «ДЕНЬ МАТЕРИ»</w:t>
      </w:r>
    </w:p>
    <w:p w:rsidR="00765D01" w:rsidRDefault="00765D01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Всероссийский конкурс «Мамина мечта»:</w:t>
      </w:r>
    </w:p>
    <w:p w:rsidR="00765D01" w:rsidRDefault="00765D01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Место проведения конкурса: социальные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65D01" w:rsidRDefault="00765D01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конкурсе оцениваются фото и видеоматериалы на тему: «О чем мечтает моя мама».</w:t>
      </w:r>
    </w:p>
    <w:p w:rsidR="00765D01" w:rsidRDefault="00765D01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В конкурсе участвуют фото и видео, подписанные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Моямамамечтает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6086F">
        <w:rPr>
          <w:rFonts w:ascii="Times New Roman" w:hAnsi="Times New Roman" w:cs="Times New Roman"/>
          <w:sz w:val="28"/>
          <w:szCs w:val="28"/>
        </w:rPr>
        <w:t>.</w:t>
      </w:r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Всероссийский конкурс «Мама-хранитель семейных традиций»:</w:t>
      </w:r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Место проведения конкурса: </w:t>
      </w:r>
      <w:hyperlink r:id="rId5" w:history="1">
        <w:r w:rsidRPr="00287B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0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многодетные-</w:t>
        </w:r>
        <w:proofErr w:type="spellStart"/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семьи,рф</w:t>
        </w:r>
        <w:proofErr w:type="spellEnd"/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 конкурсе участвуют сочинения на тему: «Мама-хранитель семейных традиций», в которых рассказываются истории про создаваемые бесценные семейные традиции.</w:t>
      </w:r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3.2.4. Сочинение должно быть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и содержать не более 1500 символов.</w:t>
      </w:r>
    </w:p>
    <w:p w:rsidR="00D76F24" w:rsidRDefault="00D76F24" w:rsidP="00760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F24" w:rsidRDefault="00D76F24" w:rsidP="00760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Всероссийский конкурс «История успеха»:</w:t>
      </w:r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Место проведения конкурса: </w:t>
      </w:r>
      <w:hyperlink r:id="rId6" w:history="1">
        <w:r w:rsidRPr="00287B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0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многодетные-семьи,рф/</w:t>
        </w:r>
      </w:hyperlink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8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.3.2. В конкурсе участвуют сочинения на тему: «Мамина история успеха», в которых раскрываются истории достижений многодетных матерей.</w:t>
      </w:r>
    </w:p>
    <w:p w:rsidR="0076086F" w:rsidRDefault="0076086F" w:rsidP="0076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. Сочинение должно быть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и содержать не более 1500 символов.</w:t>
      </w:r>
    </w:p>
    <w:p w:rsidR="00D76F24" w:rsidRDefault="00D76F24" w:rsidP="00760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86F" w:rsidRDefault="00D76F24" w:rsidP="00D76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24">
        <w:rPr>
          <w:rFonts w:ascii="Times New Roman" w:hAnsi="Times New Roman" w:cs="Times New Roman"/>
          <w:b/>
          <w:sz w:val="28"/>
          <w:szCs w:val="28"/>
        </w:rPr>
        <w:t>4. УЧАСТНИКИ КОНКУРСОВ, ПРОВОДИМЫХ В РАМКАХ ВСЕРОССИЙСКОГО ФЕСТИВАЛЯ «ДЕНЬ МАТЕРИ»</w:t>
      </w:r>
    </w:p>
    <w:p w:rsidR="003429CC" w:rsidRDefault="003429CC" w:rsidP="00D76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Участниками Всероссийского конкурса «Мамина мечта» могут быть:</w:t>
      </w: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член  многодетной семьи, зарегистрированный в социальных сетях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ТикТок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US"/>
        </w:rPr>
        <w:t>FB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76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Участниками  Всероссийского конкурса «Мама-хранитель семейных традиций» и Всероссийского конкурса «История успеха» могут быть:</w:t>
      </w: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-любой член многодетной семьи.</w:t>
      </w: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F24" w:rsidRDefault="00D76F24" w:rsidP="00D76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24">
        <w:rPr>
          <w:rFonts w:ascii="Times New Roman" w:hAnsi="Times New Roman" w:cs="Times New Roman"/>
          <w:b/>
          <w:sz w:val="28"/>
          <w:szCs w:val="28"/>
        </w:rPr>
        <w:t>5. ПОРЯДОК ПРИЕМА И РАЗМЕЩЕНИЯ ЗАЯВОК ДЛЯ УЧАСТИЯ В КОНКУРСАХ ВСЕРОССИЙСКОГО ФЕСТИВАЛЯ «ДЕНЬ МАТЕРИ»</w:t>
      </w:r>
    </w:p>
    <w:p w:rsidR="003429CC" w:rsidRDefault="003429CC" w:rsidP="00D76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Для участия в конкурсе «Мамина мечта» необходимо выложить в социальную сеть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6F24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D76F24">
        <w:rPr>
          <w:rFonts w:ascii="Times New Roman" w:hAnsi="Times New Roman" w:cs="Times New Roman"/>
          <w:b/>
          <w:sz w:val="28"/>
          <w:szCs w:val="28"/>
        </w:rPr>
        <w:t>Моямамамечтает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фото или видео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D76F24">
        <w:rPr>
          <w:rFonts w:ascii="Times New Roman" w:hAnsi="Times New Roman" w:cs="Times New Roman"/>
          <w:b/>
          <w:sz w:val="28"/>
          <w:szCs w:val="28"/>
        </w:rPr>
        <w:t>30 сентября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(включительно). Или оставить заявку на сайте </w:t>
      </w:r>
      <w:hyperlink r:id="rId7" w:history="1">
        <w:r w:rsidRPr="00287B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0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многодетные-семьи,рф/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заполнив заявку и прикрепив видео.</w:t>
      </w:r>
    </w:p>
    <w:p w:rsidR="00D76F24" w:rsidRDefault="00D76F2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Для участия в конкурсе «Мама-хранитель семейных традиций», необходимо загрузить сочинение на сайте </w:t>
      </w:r>
      <w:hyperlink r:id="rId8" w:history="1">
        <w:r w:rsidRPr="00287B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0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многодетные-семьи,рф/</w:t>
        </w:r>
      </w:hyperlink>
    </w:p>
    <w:p w:rsidR="00D76F24" w:rsidRDefault="00316A77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30 сентября (включительно).</w:t>
      </w:r>
    </w:p>
    <w:p w:rsidR="00316A77" w:rsidRDefault="00316A77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Для участия в конкурсе «История успеха» необходимо загрузить сочинение на сайте </w:t>
      </w:r>
      <w:hyperlink r:id="rId9" w:history="1">
        <w:r w:rsidRPr="00287B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0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многодетные-семьи,рф/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не позднее 30 сентября (включительно).</w:t>
      </w:r>
    </w:p>
    <w:p w:rsidR="003429CC" w:rsidRDefault="003429CC" w:rsidP="00316A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A77" w:rsidRDefault="00316A77" w:rsidP="00316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ПРОВЕДЕНИЯ И ОПРЕДЕЛЕНИЯ ПОБЕДИТЕЛЕЙ ВСЕРОССИЙСКИХ КОНКУРСОВ</w:t>
      </w:r>
    </w:p>
    <w:p w:rsidR="003429CC" w:rsidRDefault="003429CC" w:rsidP="00316A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77" w:rsidRDefault="00316A77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 Оргкомитет рассматривает представленные материалы и подводит итоги конкурсов «Мамина мечта».</w:t>
      </w:r>
    </w:p>
    <w:p w:rsidR="00316A77" w:rsidRDefault="00316A77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Оргкомитет составляет список из лучших видео, участвующих в конкурсе «Мамина мечта» по нескольким критериям: точность выполнения задания, идея, креативность исполнения желания, яркость и эмоциональность;</w:t>
      </w:r>
    </w:p>
    <w:p w:rsidR="00316A77" w:rsidRDefault="00316A77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представитель оргкомитета выберет победителя конкурса «Мамина мечта», который получит ценный подарок.</w:t>
      </w:r>
    </w:p>
    <w:p w:rsidR="00316A77" w:rsidRDefault="00316A77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Оргкомитет рассматривает представленные материалы и подводит итоги конкурсов «Мама – хранитель семейных традиций».</w:t>
      </w:r>
    </w:p>
    <w:p w:rsidR="00316A77" w:rsidRDefault="00316A77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 оргкомитет выберет победителей конкурса «Мама-хранитель семейных традиций»  по не</w:t>
      </w:r>
      <w:r w:rsidR="002464F5">
        <w:rPr>
          <w:rFonts w:ascii="Times New Roman" w:hAnsi="Times New Roman" w:cs="Times New Roman"/>
          <w:sz w:val="28"/>
          <w:szCs w:val="28"/>
        </w:rPr>
        <w:t>скольким критериям: красочность рассказа, креативность, творческий подход, фото или иллюстрация (если они присутствуют);</w:t>
      </w:r>
    </w:p>
    <w:p w:rsidR="002464F5" w:rsidRDefault="002464F5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Оргкомитет составляет список победителей конкурса «Мама – хранитель семейных традиций», которые будут приглашены для награждения на финал Всероссийского фестиваля «День матери», который пройдет в Государственном Кремлевском </w:t>
      </w:r>
      <w:r w:rsidR="00CE550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ворце.</w:t>
      </w:r>
    </w:p>
    <w:p w:rsidR="002464F5" w:rsidRDefault="002464F5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Оргкомитет рассматривает представленные материалы и подводит итоги конкурса «История успеха».</w:t>
      </w:r>
    </w:p>
    <w:p w:rsidR="00CE5504" w:rsidRDefault="00CE5504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 Оргкомитет выберет победителей конкурса «история успеха» по нескольким критериям: красочность, рассказа, креативность, творческий подход, фото или иллюстрация (если они присутствуют);</w:t>
      </w:r>
    </w:p>
    <w:p w:rsidR="00CE5504" w:rsidRDefault="00CE5504" w:rsidP="00316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 Оргкомитет составляет список победителей конкурса «История успеха», которые будут приглашены для награждения на финал Всероссийского фестиваля «День матери», который пройдет 17 ноября 2020 года в Государственном Кремлевском Дворце.</w:t>
      </w:r>
    </w:p>
    <w:p w:rsidR="00CE5504" w:rsidRDefault="00CE5504" w:rsidP="00316A77">
      <w:p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6.4. Информация об итогах Всероссийского конкурса публикуется на официальном сайте проекта «Многодетная Россия» : </w:t>
      </w:r>
      <w:hyperlink r:id="rId10" w:history="1">
        <w:r w:rsidRPr="00287B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0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87B5E">
          <w:rPr>
            <w:rStyle w:val="a3"/>
            <w:rFonts w:ascii="Times New Roman" w:hAnsi="Times New Roman" w:cs="Times New Roman"/>
            <w:sz w:val="28"/>
            <w:szCs w:val="28"/>
          </w:rPr>
          <w:t>многодетные-семьи,рф/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CE550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 других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информационных площадках проекта.</w:t>
      </w:r>
    </w:p>
    <w:p w:rsidR="00CE5504" w:rsidRDefault="00CE5504" w:rsidP="00316A77">
      <w:p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E5504" w:rsidRDefault="00CE5504" w:rsidP="00CE5504">
      <w:pPr>
        <w:spacing w:after="0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7.  МЕСТО ПРОВЕДЕНИЯ, СОДЕРЖАНИЕ И УЧАСТНИКИ </w:t>
      </w:r>
    </w:p>
    <w:p w:rsidR="00CE5504" w:rsidRPr="00CE5504" w:rsidRDefault="00CE5504" w:rsidP="00CE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ФИНАЛА ВСЕРОССИЙСКОГО ФЕСТИВАЛЯ «ДЕНЬ МАТЕРИ»</w:t>
      </w:r>
    </w:p>
    <w:p w:rsidR="00316A77" w:rsidRPr="00CE5504" w:rsidRDefault="00316A77" w:rsidP="00D76F2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6F24" w:rsidRDefault="00CE550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53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финала Всероссийского фестиваля «День матери»: концерт с церемонией награждения, посвященный всероссийскому Дню матери, с участием детей-победителей конкурса «Марафон талантов», а также известных эстрадных исполнителей.</w:t>
      </w:r>
    </w:p>
    <w:p w:rsidR="00CE5504" w:rsidRDefault="00CE550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53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 Всероссийского фестиваля «День матери»</w:t>
      </w:r>
      <w:r w:rsidR="0053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53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быть:</w:t>
      </w:r>
    </w:p>
    <w:p w:rsidR="00CE5504" w:rsidRDefault="00CE5504" w:rsidP="00D76F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любой член многодетной семьи.</w:t>
      </w:r>
    </w:p>
    <w:p w:rsidR="005313F6" w:rsidRDefault="005313F6" w:rsidP="00D76F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3F6" w:rsidRDefault="005313F6" w:rsidP="00531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ОРГАНИЗАЦИОННАЯ СТРУКТУРА ВСЕРОССИЙСКОГО ФЕСТИВАЛЯ «ДЕНЬ МАТЕРИ»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Организаторами Всероссийского фестиваля являются Фонд поддержки детей, находящихся в трудной жизненной ситуации и РОО «Объединение многодетных семей Москвы».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Общее руководство проведением Всероссийского фестиваля осуществляет Организационный комитет (далее-Оргкомитет).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Оргкомитет Всероссийского фестиваля: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8.3.1. Оргкомитет формируется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представителей Федерального Собрания Российской Федерации;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представителей федеральных и региональных исполнительных органов государственной власти;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представителей некоммерческих, общественных, научных и образовательных организаций;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-общественных деятелей, деятелей культуры и спорта.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работе Оргкомитета могут привлекаться эксперты и специалисты, занимающиеся вопросами семейной политики.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8.3.2. Полномочия Оргкомитета: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Положение о Всероссийских конкурсах «Мамина мечта» и «Мама – хранитель семейных традиций»;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содействует проведению конкурсов в субъектах Российской Федерации;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 Всероссийских конкурсов, утверждает перечень победителей;</w:t>
      </w:r>
    </w:p>
    <w:p w:rsid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выявляет лучшие работы Всероссийских конкурсов, содействует их распространению;</w:t>
      </w:r>
    </w:p>
    <w:p w:rsidR="005313F6" w:rsidRPr="005313F6" w:rsidRDefault="005313F6" w:rsidP="00531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 высылает в ответ на заявки Дипломы и ценные подарки участникам Всероссийских конкурсов по почте.</w:t>
      </w:r>
    </w:p>
    <w:sectPr w:rsidR="005313F6" w:rsidRPr="005313F6" w:rsidSect="003429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6"/>
    <w:rsid w:val="00017F56"/>
    <w:rsid w:val="000C2F0A"/>
    <w:rsid w:val="002464F5"/>
    <w:rsid w:val="00316A77"/>
    <w:rsid w:val="003429CC"/>
    <w:rsid w:val="00440348"/>
    <w:rsid w:val="005313F6"/>
    <w:rsid w:val="00606DDB"/>
    <w:rsid w:val="0076086F"/>
    <w:rsid w:val="00765D01"/>
    <w:rsid w:val="007B742F"/>
    <w:rsid w:val="007F17D0"/>
    <w:rsid w:val="00A8395D"/>
    <w:rsid w:val="00AC4E37"/>
    <w:rsid w:val="00CE5504"/>
    <w:rsid w:val="00D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5;&#1086;&#1075;&#1086;&#1076;&#1077;&#1090;&#1085;&#1099;&#1077;-&#1089;&#1077;&#1084;&#1100;&#1080;,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5;&#1086;&#1075;&#1086;&#1076;&#1077;&#1090;&#1085;&#1099;&#1077;-&#1089;&#1077;&#1084;&#1100;&#1080;,&#1088;&#1092;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4;&#1085;&#1086;&#1075;&#1086;&#1076;&#1077;&#1090;&#1085;&#1099;&#1077;-&#1089;&#1077;&#1084;&#1100;&#1080;,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84;&#1085;&#1086;&#1075;&#1086;&#1076;&#1077;&#1090;&#1085;&#1099;&#1077;-&#1089;&#1077;&#1084;&#1100;&#1080;,&#1088;&#1092;/" TargetMode="External"/><Relationship Id="rId10" Type="http://schemas.openxmlformats.org/officeDocument/2006/relationships/hyperlink" Target="https://&#1084;&#1085;&#1086;&#1075;&#1086;&#1076;&#1077;&#1090;&#1085;&#1099;&#1077;-&#1089;&#1077;&#1084;&#1100;&#1080;,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4;&#1085;&#1086;&#1075;&#1086;&#1076;&#1077;&#1090;&#1085;&#1099;&#1077;-&#1089;&#1077;&#1084;&#1100;&#1080;,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</dc:creator>
  <cp:lastModifiedBy>Дарья Анатольевна Болесова</cp:lastModifiedBy>
  <cp:revision>6</cp:revision>
  <dcterms:created xsi:type="dcterms:W3CDTF">2020-09-16T07:56:00Z</dcterms:created>
  <dcterms:modified xsi:type="dcterms:W3CDTF">2020-09-17T06:20:00Z</dcterms:modified>
</cp:coreProperties>
</file>